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7A7" w:rsidRDefault="009527A7" w:rsidP="009527A7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9527A7" w:rsidRDefault="009527A7" w:rsidP="009527A7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заседания правления ТСЖ «Удача» от «</w:t>
      </w:r>
      <w:r w:rsidR="00CE6C3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E6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 № </w:t>
      </w:r>
      <w:r w:rsidR="00CE6C3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9527A7" w:rsidRPr="009527A7" w:rsidRDefault="009527A7" w:rsidP="008526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7A7" w:rsidRPr="009527A7" w:rsidRDefault="009527A7" w:rsidP="008526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EFE" w:rsidRDefault="00D76EFE" w:rsidP="008526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7A7">
        <w:rPr>
          <w:rFonts w:ascii="Times New Roman" w:hAnsi="Times New Roman" w:cs="Times New Roman"/>
          <w:b/>
          <w:sz w:val="28"/>
          <w:szCs w:val="28"/>
        </w:rPr>
        <w:t xml:space="preserve">ПРАВИЛА </w:t>
      </w:r>
    </w:p>
    <w:p w:rsidR="00713AB2" w:rsidRPr="009527A7" w:rsidRDefault="00D76EFE" w:rsidP="008526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7A7">
        <w:rPr>
          <w:rFonts w:ascii="Times New Roman" w:hAnsi="Times New Roman" w:cs="Times New Roman"/>
          <w:b/>
          <w:sz w:val="28"/>
          <w:szCs w:val="28"/>
        </w:rPr>
        <w:t>ВНУТРЕННЕГО ТРУДОВОГО РАСПОРЯДКА</w:t>
      </w:r>
    </w:p>
    <w:p w:rsidR="00D22A4A" w:rsidRPr="00D76EFE" w:rsidRDefault="00D22A4A" w:rsidP="00D22A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EFE">
        <w:rPr>
          <w:rFonts w:ascii="Times New Roman" w:hAnsi="Times New Roman" w:cs="Times New Roman"/>
          <w:b/>
          <w:sz w:val="28"/>
          <w:szCs w:val="28"/>
        </w:rPr>
        <w:t>товариществ</w:t>
      </w:r>
      <w:r w:rsidR="00D76EFE">
        <w:rPr>
          <w:rFonts w:ascii="Times New Roman" w:hAnsi="Times New Roman" w:cs="Times New Roman"/>
          <w:b/>
          <w:sz w:val="28"/>
          <w:szCs w:val="28"/>
        </w:rPr>
        <w:t>а</w:t>
      </w:r>
      <w:r w:rsidRPr="00D76EFE">
        <w:rPr>
          <w:rFonts w:ascii="Times New Roman" w:hAnsi="Times New Roman" w:cs="Times New Roman"/>
          <w:b/>
          <w:sz w:val="28"/>
          <w:szCs w:val="28"/>
        </w:rPr>
        <w:t xml:space="preserve"> собственников жилья «Удача»</w:t>
      </w:r>
    </w:p>
    <w:p w:rsidR="00852609" w:rsidRDefault="00852609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3AB2" w:rsidRPr="00D00CD8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CD8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D76EFE" w:rsidRPr="00D00CD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1C6CF9">
        <w:rPr>
          <w:rFonts w:ascii="Times New Roman" w:hAnsi="Times New Roman" w:cs="Times New Roman"/>
          <w:sz w:val="28"/>
          <w:szCs w:val="28"/>
        </w:rPr>
        <w:t xml:space="preserve">Правила внутреннего трудового распорядка </w:t>
      </w:r>
      <w:r w:rsidR="00D22A4A">
        <w:rPr>
          <w:rFonts w:ascii="Times New Roman" w:hAnsi="Times New Roman" w:cs="Times New Roman"/>
          <w:sz w:val="28"/>
          <w:szCs w:val="28"/>
        </w:rPr>
        <w:t xml:space="preserve">товарищества собственников жилья «Удача» </w:t>
      </w:r>
      <w:r w:rsidRPr="001C6CF9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22A4A">
        <w:rPr>
          <w:rFonts w:ascii="Times New Roman" w:hAnsi="Times New Roman" w:cs="Times New Roman"/>
          <w:sz w:val="28"/>
          <w:szCs w:val="28"/>
        </w:rPr>
        <w:t>ТСЖ</w:t>
      </w:r>
      <w:r w:rsidRPr="001C6CF9">
        <w:rPr>
          <w:rFonts w:ascii="Times New Roman" w:hAnsi="Times New Roman" w:cs="Times New Roman"/>
          <w:sz w:val="28"/>
          <w:szCs w:val="28"/>
        </w:rPr>
        <w:t>) являются локальным нормативным актом, регламентирующим в соответствии с Трудовым кодексом РФ и иными федеральными законами порядок приема и увольнения работников, основные права, обязанности и ответственность сторон трудового договора, режим работы, время отдыха, применяемые к работникам меры поощрения и взыскания, а также иные вопросы регулирования трудовых отношений в организации.</w:t>
      </w:r>
      <w:proofErr w:type="gramEnd"/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1.2. Правила внутреннего трудового распорядка </w:t>
      </w:r>
      <w:r w:rsidR="00D00CD8">
        <w:rPr>
          <w:rFonts w:ascii="Times New Roman" w:hAnsi="Times New Roman" w:cs="Times New Roman"/>
          <w:sz w:val="28"/>
          <w:szCs w:val="28"/>
        </w:rPr>
        <w:t>ТСЖ</w:t>
      </w:r>
      <w:r w:rsidRPr="001C6CF9">
        <w:rPr>
          <w:rFonts w:ascii="Times New Roman" w:hAnsi="Times New Roman" w:cs="Times New Roman"/>
          <w:sz w:val="28"/>
          <w:szCs w:val="28"/>
        </w:rPr>
        <w:t xml:space="preserve"> должны способствовать укреплению трудовой дисци</w:t>
      </w:r>
      <w:bookmarkStart w:id="0" w:name="_Hlt12260251"/>
      <w:r w:rsidRPr="001C6CF9">
        <w:rPr>
          <w:rFonts w:ascii="Times New Roman" w:hAnsi="Times New Roman" w:cs="Times New Roman"/>
          <w:sz w:val="28"/>
          <w:szCs w:val="28"/>
        </w:rPr>
        <w:t>п</w:t>
      </w:r>
      <w:bookmarkEnd w:id="0"/>
      <w:r w:rsidRPr="001C6CF9">
        <w:rPr>
          <w:rFonts w:ascii="Times New Roman" w:hAnsi="Times New Roman" w:cs="Times New Roman"/>
          <w:sz w:val="28"/>
          <w:szCs w:val="28"/>
        </w:rPr>
        <w:t>лины, рациональному использованию рабо</w:t>
      </w:r>
      <w:bookmarkStart w:id="1" w:name="_Hlt12260258"/>
      <w:r w:rsidRPr="001C6CF9">
        <w:rPr>
          <w:rFonts w:ascii="Times New Roman" w:hAnsi="Times New Roman" w:cs="Times New Roman"/>
          <w:sz w:val="28"/>
          <w:szCs w:val="28"/>
        </w:rPr>
        <w:t>ч</w:t>
      </w:r>
      <w:bookmarkEnd w:id="1"/>
      <w:r w:rsidRPr="001C6CF9">
        <w:rPr>
          <w:rFonts w:ascii="Times New Roman" w:hAnsi="Times New Roman" w:cs="Times New Roman"/>
          <w:sz w:val="28"/>
          <w:szCs w:val="28"/>
        </w:rPr>
        <w:t>его времени, формированию коллектива работников, обладающих необходимыми профессиональными качествами и организующими свою работу в соответствии с нормами законодательст</w:t>
      </w:r>
      <w:bookmarkStart w:id="2" w:name="_Hlt12260312"/>
      <w:r w:rsidRPr="001C6CF9">
        <w:rPr>
          <w:rFonts w:ascii="Times New Roman" w:hAnsi="Times New Roman" w:cs="Times New Roman"/>
          <w:sz w:val="28"/>
          <w:szCs w:val="28"/>
        </w:rPr>
        <w:t>в</w:t>
      </w:r>
      <w:bookmarkEnd w:id="2"/>
      <w:r w:rsidRPr="001C6CF9">
        <w:rPr>
          <w:rFonts w:ascii="Times New Roman" w:hAnsi="Times New Roman" w:cs="Times New Roman"/>
          <w:sz w:val="28"/>
          <w:szCs w:val="28"/>
        </w:rPr>
        <w:t>а Российской Федерации о труде, настоящими Правилами и требованиями должностных инструкций.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 </w:t>
      </w:r>
    </w:p>
    <w:p w:rsidR="00713AB2" w:rsidRPr="00D00CD8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CD8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D76EFE" w:rsidRPr="00D00CD8">
        <w:rPr>
          <w:rFonts w:ascii="Times New Roman" w:hAnsi="Times New Roman" w:cs="Times New Roman"/>
          <w:b/>
          <w:sz w:val="28"/>
          <w:szCs w:val="28"/>
        </w:rPr>
        <w:t xml:space="preserve">ПОРЯДОК ОРГАНИЗАЦИИ РАБОТЫ </w:t>
      </w:r>
      <w:r w:rsidR="00D76EFE">
        <w:rPr>
          <w:rFonts w:ascii="Times New Roman" w:hAnsi="Times New Roman" w:cs="Times New Roman"/>
          <w:b/>
          <w:sz w:val="28"/>
          <w:szCs w:val="28"/>
        </w:rPr>
        <w:t>ТСЖ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2.1. Руководство и управление текущей деятельностью работников </w:t>
      </w:r>
      <w:r w:rsidR="00D00CD8">
        <w:rPr>
          <w:rFonts w:ascii="Times New Roman" w:hAnsi="Times New Roman" w:cs="Times New Roman"/>
          <w:sz w:val="28"/>
          <w:szCs w:val="28"/>
        </w:rPr>
        <w:t>ТСЖ</w:t>
      </w:r>
      <w:r w:rsidRPr="001C6CF9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7637D0">
        <w:rPr>
          <w:rFonts w:ascii="Times New Roman" w:hAnsi="Times New Roman" w:cs="Times New Roman"/>
          <w:sz w:val="28"/>
          <w:szCs w:val="28"/>
        </w:rPr>
        <w:t>председатель правления и управляющий ТСЖ</w:t>
      </w:r>
      <w:r w:rsidRPr="001C6CF9">
        <w:rPr>
          <w:rFonts w:ascii="Times New Roman" w:hAnsi="Times New Roman" w:cs="Times New Roman"/>
          <w:sz w:val="28"/>
          <w:szCs w:val="28"/>
        </w:rPr>
        <w:t>.</w:t>
      </w:r>
    </w:p>
    <w:p w:rsidR="00713AB2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2.2. Полномочия </w:t>
      </w:r>
      <w:r w:rsidR="00016DEC">
        <w:rPr>
          <w:rFonts w:ascii="Times New Roman" w:hAnsi="Times New Roman" w:cs="Times New Roman"/>
          <w:sz w:val="28"/>
          <w:szCs w:val="28"/>
        </w:rPr>
        <w:t xml:space="preserve">председателя правления </w:t>
      </w:r>
      <w:r w:rsidR="00016DEC" w:rsidRPr="001C6CF9">
        <w:rPr>
          <w:rFonts w:ascii="Times New Roman" w:hAnsi="Times New Roman" w:cs="Times New Roman"/>
          <w:sz w:val="28"/>
          <w:szCs w:val="28"/>
        </w:rPr>
        <w:t>определены</w:t>
      </w:r>
      <w:r w:rsidR="00016DEC">
        <w:rPr>
          <w:rFonts w:ascii="Times New Roman" w:hAnsi="Times New Roman" w:cs="Times New Roman"/>
          <w:sz w:val="28"/>
          <w:szCs w:val="28"/>
        </w:rPr>
        <w:t xml:space="preserve"> </w:t>
      </w:r>
      <w:r w:rsidR="00106EED">
        <w:rPr>
          <w:rFonts w:ascii="Times New Roman" w:hAnsi="Times New Roman" w:cs="Times New Roman"/>
          <w:sz w:val="28"/>
          <w:szCs w:val="28"/>
        </w:rPr>
        <w:t>Положением</w:t>
      </w:r>
      <w:r w:rsidR="00016DEC">
        <w:rPr>
          <w:rFonts w:ascii="Times New Roman" w:hAnsi="Times New Roman" w:cs="Times New Roman"/>
          <w:sz w:val="28"/>
          <w:szCs w:val="28"/>
        </w:rPr>
        <w:t xml:space="preserve"> о председателе правления, а</w:t>
      </w:r>
      <w:r w:rsidRPr="001C6CF9">
        <w:rPr>
          <w:rFonts w:ascii="Times New Roman" w:hAnsi="Times New Roman" w:cs="Times New Roman"/>
          <w:sz w:val="28"/>
          <w:szCs w:val="28"/>
        </w:rPr>
        <w:t xml:space="preserve"> </w:t>
      </w:r>
      <w:r w:rsidR="00016DEC">
        <w:rPr>
          <w:rFonts w:ascii="Times New Roman" w:hAnsi="Times New Roman" w:cs="Times New Roman"/>
          <w:sz w:val="28"/>
          <w:szCs w:val="28"/>
        </w:rPr>
        <w:t>управляющего ТСЖ</w:t>
      </w:r>
      <w:r w:rsidRPr="001C6CF9">
        <w:rPr>
          <w:rFonts w:ascii="Times New Roman" w:hAnsi="Times New Roman" w:cs="Times New Roman"/>
          <w:sz w:val="28"/>
          <w:szCs w:val="28"/>
        </w:rPr>
        <w:t xml:space="preserve"> определены в должностн</w:t>
      </w:r>
      <w:r w:rsidR="00106EED">
        <w:rPr>
          <w:rFonts w:ascii="Times New Roman" w:hAnsi="Times New Roman" w:cs="Times New Roman"/>
          <w:sz w:val="28"/>
          <w:szCs w:val="28"/>
        </w:rPr>
        <w:t>ой</w:t>
      </w:r>
      <w:r w:rsidRPr="001C6CF9">
        <w:rPr>
          <w:rFonts w:ascii="Times New Roman" w:hAnsi="Times New Roman" w:cs="Times New Roman"/>
          <w:sz w:val="28"/>
          <w:szCs w:val="28"/>
        </w:rPr>
        <w:t xml:space="preserve"> инструкци</w:t>
      </w:r>
      <w:r w:rsidR="00106EED">
        <w:rPr>
          <w:rFonts w:ascii="Times New Roman" w:hAnsi="Times New Roman" w:cs="Times New Roman"/>
          <w:sz w:val="28"/>
          <w:szCs w:val="28"/>
        </w:rPr>
        <w:t>и</w:t>
      </w:r>
      <w:r w:rsidRPr="001C6C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4DA5" w:rsidRPr="001C6CF9" w:rsidRDefault="00F14DA5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E460EC">
        <w:rPr>
          <w:rFonts w:ascii="Times New Roman" w:hAnsi="Times New Roman" w:cs="Times New Roman"/>
          <w:sz w:val="28"/>
          <w:szCs w:val="28"/>
        </w:rPr>
        <w:t>Председатель правления</w:t>
      </w:r>
      <w:r w:rsidR="008B0750">
        <w:rPr>
          <w:rFonts w:ascii="Times New Roman" w:hAnsi="Times New Roman" w:cs="Times New Roman"/>
          <w:sz w:val="28"/>
          <w:szCs w:val="28"/>
        </w:rPr>
        <w:t xml:space="preserve"> ТСЖ</w:t>
      </w:r>
      <w:r w:rsidR="00E460EC">
        <w:rPr>
          <w:rFonts w:ascii="Times New Roman" w:hAnsi="Times New Roman" w:cs="Times New Roman"/>
          <w:sz w:val="28"/>
          <w:szCs w:val="28"/>
        </w:rPr>
        <w:t xml:space="preserve"> </w:t>
      </w:r>
      <w:r w:rsidR="00E460EC" w:rsidRPr="001C6CF9">
        <w:rPr>
          <w:rFonts w:ascii="Times New Roman" w:hAnsi="Times New Roman" w:cs="Times New Roman"/>
          <w:sz w:val="28"/>
          <w:szCs w:val="28"/>
        </w:rPr>
        <w:t>осуществля</w:t>
      </w:r>
      <w:r w:rsidR="00E460EC">
        <w:rPr>
          <w:rFonts w:ascii="Times New Roman" w:hAnsi="Times New Roman" w:cs="Times New Roman"/>
          <w:sz w:val="28"/>
          <w:szCs w:val="28"/>
        </w:rPr>
        <w:t>ет</w:t>
      </w:r>
      <w:r w:rsidR="00E460EC" w:rsidRPr="001C6CF9">
        <w:rPr>
          <w:rFonts w:ascii="Times New Roman" w:hAnsi="Times New Roman" w:cs="Times New Roman"/>
          <w:sz w:val="28"/>
          <w:szCs w:val="28"/>
        </w:rPr>
        <w:t xml:space="preserve"> приём и увольнение работников</w:t>
      </w:r>
      <w:r w:rsidR="00E460EC">
        <w:rPr>
          <w:rFonts w:ascii="Times New Roman" w:hAnsi="Times New Roman" w:cs="Times New Roman"/>
          <w:sz w:val="28"/>
          <w:szCs w:val="28"/>
        </w:rPr>
        <w:t>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2.</w:t>
      </w:r>
      <w:r w:rsidR="00E460EC">
        <w:rPr>
          <w:rFonts w:ascii="Times New Roman" w:hAnsi="Times New Roman" w:cs="Times New Roman"/>
          <w:sz w:val="28"/>
          <w:szCs w:val="28"/>
        </w:rPr>
        <w:t>4</w:t>
      </w:r>
      <w:r w:rsidRPr="001C6CF9">
        <w:rPr>
          <w:rFonts w:ascii="Times New Roman" w:hAnsi="Times New Roman" w:cs="Times New Roman"/>
          <w:sz w:val="28"/>
          <w:szCs w:val="28"/>
        </w:rPr>
        <w:t xml:space="preserve">. </w:t>
      </w:r>
      <w:r w:rsidR="008B0750">
        <w:rPr>
          <w:rFonts w:ascii="Times New Roman" w:hAnsi="Times New Roman" w:cs="Times New Roman"/>
          <w:sz w:val="28"/>
          <w:szCs w:val="28"/>
        </w:rPr>
        <w:t>У</w:t>
      </w:r>
      <w:r w:rsidR="00106EED">
        <w:rPr>
          <w:rFonts w:ascii="Times New Roman" w:hAnsi="Times New Roman" w:cs="Times New Roman"/>
          <w:sz w:val="28"/>
          <w:szCs w:val="28"/>
        </w:rPr>
        <w:t>правляющий ТСЖ</w:t>
      </w:r>
      <w:r w:rsidRPr="001C6CF9">
        <w:rPr>
          <w:rFonts w:ascii="Times New Roman" w:hAnsi="Times New Roman" w:cs="Times New Roman"/>
          <w:sz w:val="28"/>
          <w:szCs w:val="28"/>
        </w:rPr>
        <w:t xml:space="preserve"> организу</w:t>
      </w:r>
      <w:r w:rsidR="008B0750">
        <w:rPr>
          <w:rFonts w:ascii="Times New Roman" w:hAnsi="Times New Roman" w:cs="Times New Roman"/>
          <w:sz w:val="28"/>
          <w:szCs w:val="28"/>
        </w:rPr>
        <w:t>ет</w:t>
      </w:r>
      <w:r w:rsidRPr="001C6CF9">
        <w:rPr>
          <w:rFonts w:ascii="Times New Roman" w:hAnsi="Times New Roman" w:cs="Times New Roman"/>
          <w:sz w:val="28"/>
          <w:szCs w:val="28"/>
        </w:rPr>
        <w:t xml:space="preserve"> и контролиру</w:t>
      </w:r>
      <w:r w:rsidR="008B0750">
        <w:rPr>
          <w:rFonts w:ascii="Times New Roman" w:hAnsi="Times New Roman" w:cs="Times New Roman"/>
          <w:sz w:val="28"/>
          <w:szCs w:val="28"/>
        </w:rPr>
        <w:t>ет</w:t>
      </w:r>
      <w:r w:rsidRPr="001C6CF9">
        <w:rPr>
          <w:rFonts w:ascii="Times New Roman" w:hAnsi="Times New Roman" w:cs="Times New Roman"/>
          <w:sz w:val="28"/>
          <w:szCs w:val="28"/>
        </w:rPr>
        <w:t xml:space="preserve"> деятельность </w:t>
      </w:r>
      <w:r w:rsidR="00106EED">
        <w:rPr>
          <w:rFonts w:ascii="Times New Roman" w:hAnsi="Times New Roman" w:cs="Times New Roman"/>
          <w:sz w:val="28"/>
          <w:szCs w:val="28"/>
        </w:rPr>
        <w:t>работников ТСЖ</w:t>
      </w:r>
      <w:r w:rsidRPr="001C6CF9">
        <w:rPr>
          <w:rFonts w:ascii="Times New Roman" w:hAnsi="Times New Roman" w:cs="Times New Roman"/>
          <w:sz w:val="28"/>
          <w:szCs w:val="28"/>
        </w:rPr>
        <w:t>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2.4. </w:t>
      </w:r>
      <w:r w:rsidR="00CF6041">
        <w:rPr>
          <w:rFonts w:ascii="Times New Roman" w:hAnsi="Times New Roman" w:cs="Times New Roman"/>
          <w:sz w:val="28"/>
          <w:szCs w:val="28"/>
        </w:rPr>
        <w:t>Работники ТСЖ</w:t>
      </w:r>
      <w:r w:rsidRPr="001C6CF9">
        <w:rPr>
          <w:rFonts w:ascii="Times New Roman" w:hAnsi="Times New Roman" w:cs="Times New Roman"/>
          <w:sz w:val="28"/>
          <w:szCs w:val="28"/>
        </w:rPr>
        <w:t xml:space="preserve"> осуществляют свою деятельность в соответствии с </w:t>
      </w:r>
      <w:r w:rsidR="00CF6041" w:rsidRPr="001C6CF9">
        <w:rPr>
          <w:rFonts w:ascii="Times New Roman" w:hAnsi="Times New Roman" w:cs="Times New Roman"/>
          <w:sz w:val="28"/>
          <w:szCs w:val="28"/>
        </w:rPr>
        <w:t>утверждёнными</w:t>
      </w:r>
      <w:r w:rsidRPr="001C6CF9">
        <w:rPr>
          <w:rFonts w:ascii="Times New Roman" w:hAnsi="Times New Roman" w:cs="Times New Roman"/>
          <w:sz w:val="28"/>
          <w:szCs w:val="28"/>
        </w:rPr>
        <w:t xml:space="preserve"> в установленном порядке должностными инструкциями.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 </w:t>
      </w:r>
    </w:p>
    <w:p w:rsidR="00713AB2" w:rsidRPr="00CF6041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041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D76EFE" w:rsidRPr="00CF6041">
        <w:rPr>
          <w:rFonts w:ascii="Times New Roman" w:hAnsi="Times New Roman" w:cs="Times New Roman"/>
          <w:b/>
          <w:sz w:val="28"/>
          <w:szCs w:val="28"/>
        </w:rPr>
        <w:t xml:space="preserve">ПОРЯДОК ПРИЁМА НА </w:t>
      </w:r>
      <w:bookmarkStart w:id="3" w:name="_Hlt12260362"/>
      <w:r w:rsidR="00D76EFE" w:rsidRPr="00CF6041">
        <w:rPr>
          <w:rFonts w:ascii="Times New Roman" w:hAnsi="Times New Roman" w:cs="Times New Roman"/>
          <w:b/>
          <w:sz w:val="28"/>
          <w:szCs w:val="28"/>
        </w:rPr>
        <w:t>Р</w:t>
      </w:r>
      <w:bookmarkEnd w:id="3"/>
      <w:r w:rsidR="00D76EFE">
        <w:rPr>
          <w:rFonts w:ascii="Times New Roman" w:hAnsi="Times New Roman" w:cs="Times New Roman"/>
          <w:b/>
          <w:sz w:val="28"/>
          <w:szCs w:val="28"/>
        </w:rPr>
        <w:t>АБОТУ</w:t>
      </w:r>
      <w:r w:rsidR="00D76EFE" w:rsidRPr="00CF6041">
        <w:rPr>
          <w:rFonts w:ascii="Times New Roman" w:hAnsi="Times New Roman" w:cs="Times New Roman"/>
          <w:b/>
          <w:sz w:val="28"/>
          <w:szCs w:val="28"/>
        </w:rPr>
        <w:t xml:space="preserve"> И П</w:t>
      </w:r>
      <w:bookmarkStart w:id="4" w:name="_Hlt12260367"/>
      <w:r w:rsidR="00D76EFE" w:rsidRPr="00CF6041">
        <w:rPr>
          <w:rFonts w:ascii="Times New Roman" w:hAnsi="Times New Roman" w:cs="Times New Roman"/>
          <w:b/>
          <w:sz w:val="28"/>
          <w:szCs w:val="28"/>
        </w:rPr>
        <w:t>О</w:t>
      </w:r>
      <w:bookmarkEnd w:id="4"/>
      <w:r w:rsidR="00D76EFE" w:rsidRPr="00CF6041">
        <w:rPr>
          <w:rFonts w:ascii="Times New Roman" w:hAnsi="Times New Roman" w:cs="Times New Roman"/>
          <w:b/>
          <w:sz w:val="28"/>
          <w:szCs w:val="28"/>
        </w:rPr>
        <w:t xml:space="preserve">РЯДОК УВОЛЬНЕНИЯ РАБОТНИКОВ </w:t>
      </w:r>
      <w:r w:rsidR="00D76EFE">
        <w:rPr>
          <w:rFonts w:ascii="Times New Roman" w:hAnsi="Times New Roman" w:cs="Times New Roman"/>
          <w:b/>
          <w:sz w:val="28"/>
          <w:szCs w:val="28"/>
        </w:rPr>
        <w:t>ТСЖ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3.1. Перед принятием решения о </w:t>
      </w:r>
      <w:r w:rsidR="003A3BEB" w:rsidRPr="001C6CF9">
        <w:rPr>
          <w:rFonts w:ascii="Times New Roman" w:hAnsi="Times New Roman" w:cs="Times New Roman"/>
          <w:sz w:val="28"/>
          <w:szCs w:val="28"/>
        </w:rPr>
        <w:t>приёме</w:t>
      </w:r>
      <w:r w:rsidRPr="001C6CF9">
        <w:rPr>
          <w:rFonts w:ascii="Times New Roman" w:hAnsi="Times New Roman" w:cs="Times New Roman"/>
          <w:sz w:val="28"/>
          <w:szCs w:val="28"/>
        </w:rPr>
        <w:t xml:space="preserve"> соискателя на вакантную должность в целях более полной оценки его профессиональных и деловых качеств руководство </w:t>
      </w:r>
      <w:r w:rsidR="003A3BEB">
        <w:rPr>
          <w:rFonts w:ascii="Times New Roman" w:hAnsi="Times New Roman" w:cs="Times New Roman"/>
          <w:sz w:val="28"/>
          <w:szCs w:val="28"/>
        </w:rPr>
        <w:t>ТСЖ</w:t>
      </w:r>
      <w:r w:rsidRPr="001C6CF9">
        <w:rPr>
          <w:rFonts w:ascii="Times New Roman" w:hAnsi="Times New Roman" w:cs="Times New Roman"/>
          <w:sz w:val="28"/>
          <w:szCs w:val="28"/>
        </w:rPr>
        <w:t xml:space="preserve"> может предложить ему представить краткую письменную характеристику (резюме) выполнявшейся ранее работы.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3.2. Трудовые отношения между работником и работодателем в соответствии со ст.16 ТК РФ возникают на основании трудового</w:t>
      </w:r>
      <w:bookmarkStart w:id="5" w:name="_Hlt12260385"/>
      <w:r w:rsidRPr="001C6CF9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r w:rsidRPr="001C6CF9">
        <w:rPr>
          <w:rFonts w:ascii="Times New Roman" w:hAnsi="Times New Roman" w:cs="Times New Roman"/>
          <w:sz w:val="28"/>
          <w:szCs w:val="28"/>
        </w:rPr>
        <w:t>договора, закл</w:t>
      </w:r>
      <w:bookmarkStart w:id="6" w:name="_Hlt12260459"/>
      <w:r w:rsidRPr="001C6CF9">
        <w:rPr>
          <w:rFonts w:ascii="Times New Roman" w:hAnsi="Times New Roman" w:cs="Times New Roman"/>
          <w:sz w:val="28"/>
          <w:szCs w:val="28"/>
        </w:rPr>
        <w:t>ю</w:t>
      </w:r>
      <w:bookmarkEnd w:id="6"/>
      <w:r w:rsidRPr="001C6CF9">
        <w:rPr>
          <w:rFonts w:ascii="Times New Roman" w:hAnsi="Times New Roman" w:cs="Times New Roman"/>
          <w:sz w:val="28"/>
          <w:szCs w:val="28"/>
        </w:rPr>
        <w:t>чаемого в порядке, предусмотренном трудовым законодательством.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lastRenderedPageBreak/>
        <w:t xml:space="preserve">Заключение трудового договора с лицами, поступающими на работу, осуществляется в строгом соответствии с Главой 11 ТК РФ </w:t>
      </w:r>
      <w:r w:rsidR="003557DD">
        <w:rPr>
          <w:rFonts w:ascii="Times New Roman" w:hAnsi="Times New Roman" w:cs="Times New Roman"/>
          <w:sz w:val="28"/>
          <w:szCs w:val="28"/>
        </w:rPr>
        <w:t>«</w:t>
      </w:r>
      <w:r w:rsidRPr="001C6CF9">
        <w:rPr>
          <w:rFonts w:ascii="Times New Roman" w:hAnsi="Times New Roman" w:cs="Times New Roman"/>
          <w:sz w:val="28"/>
          <w:szCs w:val="28"/>
        </w:rPr>
        <w:t>Заключение трудового договора</w:t>
      </w:r>
      <w:r w:rsidR="003557DD">
        <w:rPr>
          <w:rFonts w:ascii="Times New Roman" w:hAnsi="Times New Roman" w:cs="Times New Roman"/>
          <w:sz w:val="28"/>
          <w:szCs w:val="28"/>
        </w:rPr>
        <w:t>»</w:t>
      </w:r>
      <w:r w:rsidRPr="001C6CF9">
        <w:rPr>
          <w:rFonts w:ascii="Times New Roman" w:hAnsi="Times New Roman" w:cs="Times New Roman"/>
          <w:sz w:val="28"/>
          <w:szCs w:val="28"/>
        </w:rPr>
        <w:t>.</w:t>
      </w:r>
    </w:p>
    <w:p w:rsidR="00713AB2" w:rsidRPr="001C6CF9" w:rsidRDefault="003557DD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Приём</w:t>
      </w:r>
      <w:r w:rsidR="00713AB2" w:rsidRPr="001C6CF9">
        <w:rPr>
          <w:rFonts w:ascii="Times New Roman" w:hAnsi="Times New Roman" w:cs="Times New Roman"/>
          <w:sz w:val="28"/>
          <w:szCs w:val="28"/>
        </w:rPr>
        <w:t xml:space="preserve"> работников на работу оформляется приказом </w:t>
      </w:r>
      <w:r>
        <w:rPr>
          <w:rFonts w:ascii="Times New Roman" w:hAnsi="Times New Roman" w:cs="Times New Roman"/>
          <w:sz w:val="28"/>
          <w:szCs w:val="28"/>
        </w:rPr>
        <w:t>председателя правления ТСЖ</w:t>
      </w:r>
      <w:r w:rsidR="00713AB2" w:rsidRPr="001C6CF9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Pr="001C6CF9">
        <w:rPr>
          <w:rFonts w:ascii="Times New Roman" w:hAnsi="Times New Roman" w:cs="Times New Roman"/>
          <w:sz w:val="28"/>
          <w:szCs w:val="28"/>
        </w:rPr>
        <w:t>заключённого</w:t>
      </w:r>
      <w:r w:rsidR="00713AB2" w:rsidRPr="001C6CF9">
        <w:rPr>
          <w:rFonts w:ascii="Times New Roman" w:hAnsi="Times New Roman" w:cs="Times New Roman"/>
          <w:sz w:val="28"/>
          <w:szCs w:val="28"/>
        </w:rPr>
        <w:t xml:space="preserve"> с работником трудового договора и поданного им заявления о </w:t>
      </w:r>
      <w:r w:rsidRPr="001C6CF9">
        <w:rPr>
          <w:rFonts w:ascii="Times New Roman" w:hAnsi="Times New Roman" w:cs="Times New Roman"/>
          <w:sz w:val="28"/>
          <w:szCs w:val="28"/>
        </w:rPr>
        <w:t>приёме</w:t>
      </w:r>
      <w:r w:rsidR="00713AB2" w:rsidRPr="001C6CF9">
        <w:rPr>
          <w:rFonts w:ascii="Times New Roman" w:hAnsi="Times New Roman" w:cs="Times New Roman"/>
          <w:sz w:val="28"/>
          <w:szCs w:val="28"/>
        </w:rPr>
        <w:t xml:space="preserve"> на работу.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3.3. Непосредственный начальник лица, принятого на работу: 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а) знакомит его с порученной ему работой, а также с должностной инструкцией, настоящими Правилами и другими необходимыми ему в процессе работы документами (под роспись);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б) разъясняет ему его права и обязанности, предс</w:t>
      </w:r>
      <w:r w:rsidR="001660B1">
        <w:rPr>
          <w:rFonts w:ascii="Times New Roman" w:hAnsi="Times New Roman" w:cs="Times New Roman"/>
          <w:sz w:val="28"/>
          <w:szCs w:val="28"/>
        </w:rPr>
        <w:t>тавляет его коллегам по работе</w:t>
      </w:r>
      <w:r w:rsidRPr="001C6CF9">
        <w:rPr>
          <w:rFonts w:ascii="Times New Roman" w:hAnsi="Times New Roman" w:cs="Times New Roman"/>
          <w:sz w:val="28"/>
          <w:szCs w:val="28"/>
        </w:rPr>
        <w:t xml:space="preserve">, с которыми он должен будет взаимодействовать в процессе работы. 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3.4. Ответственные лица </w:t>
      </w:r>
      <w:r w:rsidR="001660B1">
        <w:rPr>
          <w:rFonts w:ascii="Times New Roman" w:hAnsi="Times New Roman" w:cs="Times New Roman"/>
          <w:sz w:val="28"/>
          <w:szCs w:val="28"/>
        </w:rPr>
        <w:t>ТСЖ</w:t>
      </w:r>
      <w:r w:rsidRPr="001C6CF9">
        <w:rPr>
          <w:rFonts w:ascii="Times New Roman" w:hAnsi="Times New Roman" w:cs="Times New Roman"/>
          <w:sz w:val="28"/>
          <w:szCs w:val="28"/>
        </w:rPr>
        <w:t>: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а) проводят с принятым работником инструктаж по технике безопасности, производственной санитарии, противопожарной охране и т.п.;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б) знакомят работника с различными нормативными и локальными правовыми актами, имеющими отношение к его трудовой функции;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в) предупреждают работника о его обязанности по сохранению сведений, составляющих коммерческую или служебную тайну </w:t>
      </w:r>
      <w:r w:rsidR="001660B1">
        <w:rPr>
          <w:rFonts w:ascii="Times New Roman" w:hAnsi="Times New Roman" w:cs="Times New Roman"/>
          <w:sz w:val="28"/>
          <w:szCs w:val="28"/>
        </w:rPr>
        <w:t>ТСЖ</w:t>
      </w:r>
      <w:r w:rsidRPr="001C6CF9">
        <w:rPr>
          <w:rFonts w:ascii="Times New Roman" w:hAnsi="Times New Roman" w:cs="Times New Roman"/>
          <w:sz w:val="28"/>
          <w:szCs w:val="28"/>
        </w:rPr>
        <w:t xml:space="preserve"> и ответственн</w:t>
      </w:r>
      <w:bookmarkStart w:id="7" w:name="_Hlt12260506"/>
      <w:r w:rsidRPr="001C6CF9">
        <w:rPr>
          <w:rFonts w:ascii="Times New Roman" w:hAnsi="Times New Roman" w:cs="Times New Roman"/>
          <w:sz w:val="28"/>
          <w:szCs w:val="28"/>
        </w:rPr>
        <w:t>о</w:t>
      </w:r>
      <w:bookmarkEnd w:id="7"/>
      <w:r w:rsidRPr="001C6CF9">
        <w:rPr>
          <w:rFonts w:ascii="Times New Roman" w:hAnsi="Times New Roman" w:cs="Times New Roman"/>
          <w:sz w:val="28"/>
          <w:szCs w:val="28"/>
        </w:rPr>
        <w:t xml:space="preserve">сти за её разглашение и передачу другим лицам. 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В случае необходимости с работником может быть заключено дополнительное соглашение о неразглашении коммерческой тайны.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3.</w:t>
      </w:r>
      <w:r w:rsidR="00176FAF">
        <w:rPr>
          <w:rFonts w:ascii="Times New Roman" w:hAnsi="Times New Roman" w:cs="Times New Roman"/>
          <w:sz w:val="28"/>
          <w:szCs w:val="28"/>
        </w:rPr>
        <w:t>5</w:t>
      </w:r>
      <w:r w:rsidRPr="001C6CF9">
        <w:rPr>
          <w:rFonts w:ascii="Times New Roman" w:hAnsi="Times New Roman" w:cs="Times New Roman"/>
          <w:sz w:val="28"/>
          <w:szCs w:val="28"/>
        </w:rPr>
        <w:t>. Прекращение трудовых</w:t>
      </w:r>
      <w:bookmarkStart w:id="8" w:name="_Hlt12260522"/>
      <w:r w:rsidRPr="001C6CF9">
        <w:rPr>
          <w:rFonts w:ascii="Times New Roman" w:hAnsi="Times New Roman" w:cs="Times New Roman"/>
          <w:sz w:val="28"/>
          <w:szCs w:val="28"/>
        </w:rPr>
        <w:t xml:space="preserve"> </w:t>
      </w:r>
      <w:bookmarkEnd w:id="8"/>
      <w:r w:rsidRPr="001C6CF9">
        <w:rPr>
          <w:rFonts w:ascii="Times New Roman" w:hAnsi="Times New Roman" w:cs="Times New Roman"/>
          <w:sz w:val="28"/>
          <w:szCs w:val="28"/>
        </w:rPr>
        <w:t xml:space="preserve">отношений с работниками производится по основаниям, предусмотренным трудовым законодательством, и оформляется приказом </w:t>
      </w:r>
      <w:r w:rsidR="00176FAF">
        <w:rPr>
          <w:rFonts w:ascii="Times New Roman" w:hAnsi="Times New Roman" w:cs="Times New Roman"/>
          <w:sz w:val="28"/>
          <w:szCs w:val="28"/>
        </w:rPr>
        <w:t>председателя правления ТСЖ</w:t>
      </w:r>
      <w:r w:rsidRPr="001C6CF9">
        <w:rPr>
          <w:rFonts w:ascii="Times New Roman" w:hAnsi="Times New Roman" w:cs="Times New Roman"/>
          <w:sz w:val="28"/>
          <w:szCs w:val="28"/>
        </w:rPr>
        <w:t>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Трудовой договор </w:t>
      </w:r>
      <w:proofErr w:type="gramStart"/>
      <w:r w:rsidRPr="001C6CF9">
        <w:rPr>
          <w:rFonts w:ascii="Times New Roman" w:hAnsi="Times New Roman" w:cs="Times New Roman"/>
          <w:sz w:val="28"/>
          <w:szCs w:val="28"/>
        </w:rPr>
        <w:t>может быть в любое время расторгнут</w:t>
      </w:r>
      <w:proofErr w:type="gramEnd"/>
      <w:r w:rsidRPr="001C6CF9">
        <w:rPr>
          <w:rFonts w:ascii="Times New Roman" w:hAnsi="Times New Roman" w:cs="Times New Roman"/>
          <w:sz w:val="28"/>
          <w:szCs w:val="28"/>
        </w:rPr>
        <w:t xml:space="preserve"> по соглашению сторон трудового договора.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Работник имеет право расторгнуть </w:t>
      </w:r>
      <w:r w:rsidR="00176FAF" w:rsidRPr="001C6CF9">
        <w:rPr>
          <w:rFonts w:ascii="Times New Roman" w:hAnsi="Times New Roman" w:cs="Times New Roman"/>
          <w:sz w:val="28"/>
          <w:szCs w:val="28"/>
        </w:rPr>
        <w:t>заключённый</w:t>
      </w:r>
      <w:r w:rsidRPr="001C6CF9">
        <w:rPr>
          <w:rFonts w:ascii="Times New Roman" w:hAnsi="Times New Roman" w:cs="Times New Roman"/>
          <w:sz w:val="28"/>
          <w:szCs w:val="28"/>
        </w:rPr>
        <w:t xml:space="preserve"> с ним трудовой договор по собственному </w:t>
      </w:r>
      <w:bookmarkStart w:id="9" w:name="_Hlt12260531"/>
      <w:r w:rsidRPr="001C6CF9">
        <w:rPr>
          <w:rFonts w:ascii="Times New Roman" w:hAnsi="Times New Roman" w:cs="Times New Roman"/>
          <w:sz w:val="28"/>
          <w:szCs w:val="28"/>
        </w:rPr>
        <w:t>ж</w:t>
      </w:r>
      <w:bookmarkEnd w:id="9"/>
      <w:r w:rsidRPr="001C6CF9">
        <w:rPr>
          <w:rFonts w:ascii="Times New Roman" w:hAnsi="Times New Roman" w:cs="Times New Roman"/>
          <w:sz w:val="28"/>
          <w:szCs w:val="28"/>
        </w:rPr>
        <w:t xml:space="preserve">еланию, предупредив об этом руководство </w:t>
      </w:r>
      <w:r w:rsidR="00176FAF">
        <w:rPr>
          <w:rFonts w:ascii="Times New Roman" w:hAnsi="Times New Roman" w:cs="Times New Roman"/>
          <w:sz w:val="28"/>
          <w:szCs w:val="28"/>
        </w:rPr>
        <w:t>ТСЖ</w:t>
      </w:r>
      <w:r w:rsidRPr="001C6CF9">
        <w:rPr>
          <w:rFonts w:ascii="Times New Roman" w:hAnsi="Times New Roman" w:cs="Times New Roman"/>
          <w:sz w:val="28"/>
          <w:szCs w:val="28"/>
        </w:rPr>
        <w:t xml:space="preserve"> за две недели.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По соглашению между работником и работодателем трудовой </w:t>
      </w:r>
      <w:proofErr w:type="gramStart"/>
      <w:r w:rsidRPr="001C6CF9"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 w:rsidRPr="001C6CF9">
        <w:rPr>
          <w:rFonts w:ascii="Times New Roman" w:hAnsi="Times New Roman" w:cs="Times New Roman"/>
          <w:sz w:val="28"/>
          <w:szCs w:val="28"/>
        </w:rPr>
        <w:t xml:space="preserve"> может быть расторгнут и до истечения срока предупреждения об увольнении.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3.</w:t>
      </w:r>
      <w:r w:rsidR="001B0E2B">
        <w:rPr>
          <w:rFonts w:ascii="Times New Roman" w:hAnsi="Times New Roman" w:cs="Times New Roman"/>
          <w:sz w:val="28"/>
          <w:szCs w:val="28"/>
        </w:rPr>
        <w:t>6</w:t>
      </w:r>
      <w:r w:rsidRPr="001C6CF9">
        <w:rPr>
          <w:rFonts w:ascii="Times New Roman" w:hAnsi="Times New Roman" w:cs="Times New Roman"/>
          <w:sz w:val="28"/>
          <w:szCs w:val="28"/>
        </w:rPr>
        <w:t xml:space="preserve">. Днем увольнения работника считается последний день его работы, в который с ним производится окончательный расчет и в соответствии с трудовым законодательством Российской Федерации ему выдается трудовая </w:t>
      </w:r>
      <w:bookmarkStart w:id="10" w:name="_Hlt12260539"/>
      <w:r w:rsidRPr="001C6CF9">
        <w:rPr>
          <w:rFonts w:ascii="Times New Roman" w:hAnsi="Times New Roman" w:cs="Times New Roman"/>
          <w:sz w:val="28"/>
          <w:szCs w:val="28"/>
        </w:rPr>
        <w:t>к</w:t>
      </w:r>
      <w:bookmarkEnd w:id="10"/>
      <w:r w:rsidRPr="001C6CF9">
        <w:rPr>
          <w:rFonts w:ascii="Times New Roman" w:hAnsi="Times New Roman" w:cs="Times New Roman"/>
          <w:sz w:val="28"/>
          <w:szCs w:val="28"/>
        </w:rPr>
        <w:t>нижка с записью об увольнении.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 </w:t>
      </w:r>
    </w:p>
    <w:p w:rsidR="00713AB2" w:rsidRPr="001B0E2B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E2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F664BC" w:rsidRPr="001B0E2B">
        <w:rPr>
          <w:rFonts w:ascii="Times New Roman" w:hAnsi="Times New Roman" w:cs="Times New Roman"/>
          <w:b/>
          <w:sz w:val="28"/>
          <w:szCs w:val="28"/>
        </w:rPr>
        <w:t>РАБОЧЕЕ ВРЕМЯ И ВРЕМЯ ОТДЫХА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4.1. В соответствии с Трудовым кодексом Российской Федерации всем работникам </w:t>
      </w:r>
      <w:r w:rsidR="001B0E2B">
        <w:rPr>
          <w:rFonts w:ascii="Times New Roman" w:hAnsi="Times New Roman" w:cs="Times New Roman"/>
          <w:sz w:val="28"/>
          <w:szCs w:val="28"/>
        </w:rPr>
        <w:t>ТСЖ</w:t>
      </w:r>
      <w:r w:rsidRPr="001C6CF9">
        <w:rPr>
          <w:rFonts w:ascii="Times New Roman" w:hAnsi="Times New Roman" w:cs="Times New Roman"/>
          <w:sz w:val="28"/>
          <w:szCs w:val="28"/>
        </w:rPr>
        <w:t xml:space="preserve"> устанавливается 40-часовая рабочая неделя. Выходным</w:t>
      </w:r>
      <w:bookmarkStart w:id="11" w:name="_Hlt12260549"/>
      <w:r w:rsidRPr="001C6CF9">
        <w:rPr>
          <w:rFonts w:ascii="Times New Roman" w:hAnsi="Times New Roman" w:cs="Times New Roman"/>
          <w:sz w:val="28"/>
          <w:szCs w:val="28"/>
        </w:rPr>
        <w:t>и</w:t>
      </w:r>
      <w:bookmarkEnd w:id="11"/>
      <w:r w:rsidRPr="001C6CF9">
        <w:rPr>
          <w:rFonts w:ascii="Times New Roman" w:hAnsi="Times New Roman" w:cs="Times New Roman"/>
          <w:sz w:val="28"/>
          <w:szCs w:val="28"/>
        </w:rPr>
        <w:t xml:space="preserve"> днями являются суббота и воскресенье, а также нерабочие праздничные дни. Начало рабочего дня – 9.00, окончание – 18.00, обеденн</w:t>
      </w:r>
      <w:bookmarkStart w:id="12" w:name="_Hlt12260557"/>
      <w:r w:rsidRPr="001C6CF9">
        <w:rPr>
          <w:rFonts w:ascii="Times New Roman" w:hAnsi="Times New Roman" w:cs="Times New Roman"/>
          <w:sz w:val="28"/>
          <w:szCs w:val="28"/>
        </w:rPr>
        <w:t>ы</w:t>
      </w:r>
      <w:bookmarkEnd w:id="12"/>
      <w:r w:rsidRPr="001C6CF9">
        <w:rPr>
          <w:rFonts w:ascii="Times New Roman" w:hAnsi="Times New Roman" w:cs="Times New Roman"/>
          <w:sz w:val="28"/>
          <w:szCs w:val="28"/>
        </w:rPr>
        <w:t>й пе</w:t>
      </w:r>
      <w:bookmarkStart w:id="13" w:name="_Hlt12260674"/>
      <w:r w:rsidRPr="001C6CF9">
        <w:rPr>
          <w:rFonts w:ascii="Times New Roman" w:hAnsi="Times New Roman" w:cs="Times New Roman"/>
          <w:sz w:val="28"/>
          <w:szCs w:val="28"/>
        </w:rPr>
        <w:t>р</w:t>
      </w:r>
      <w:bookmarkEnd w:id="13"/>
      <w:r w:rsidRPr="001C6CF9">
        <w:rPr>
          <w:rFonts w:ascii="Times New Roman" w:hAnsi="Times New Roman" w:cs="Times New Roman"/>
          <w:sz w:val="28"/>
          <w:szCs w:val="28"/>
        </w:rPr>
        <w:t xml:space="preserve">ерыв с 13.00 до 14.00. 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Продолжительность рабочего дня или смены, непосредственно </w:t>
      </w:r>
      <w:proofErr w:type="gramStart"/>
      <w:r w:rsidRPr="001C6CF9">
        <w:rPr>
          <w:rFonts w:ascii="Times New Roman" w:hAnsi="Times New Roman" w:cs="Times New Roman"/>
          <w:sz w:val="28"/>
          <w:szCs w:val="28"/>
        </w:rPr>
        <w:t>предшествующих</w:t>
      </w:r>
      <w:proofErr w:type="gramEnd"/>
      <w:r w:rsidRPr="001C6CF9">
        <w:rPr>
          <w:rFonts w:ascii="Times New Roman" w:hAnsi="Times New Roman" w:cs="Times New Roman"/>
          <w:sz w:val="28"/>
          <w:szCs w:val="28"/>
        </w:rPr>
        <w:t xml:space="preserve"> нерабочему праздничному дню, уменьшается на один час.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Работа в выходные и нерабочие праздничные дни, как правило, не допускается. Работники привлекаются к работе в выходные и нерабочие </w:t>
      </w:r>
      <w:r w:rsidRPr="001C6CF9">
        <w:rPr>
          <w:rFonts w:ascii="Times New Roman" w:hAnsi="Times New Roman" w:cs="Times New Roman"/>
          <w:sz w:val="28"/>
          <w:szCs w:val="28"/>
        </w:rPr>
        <w:lastRenderedPageBreak/>
        <w:t>праздничные дни в случаях и порядке, которые предусмотрены трудовым законодательством, с обязательного письменного согласия работника.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4.2. Для работников </w:t>
      </w:r>
      <w:r w:rsidR="003F1A4E">
        <w:rPr>
          <w:rFonts w:ascii="Times New Roman" w:hAnsi="Times New Roman" w:cs="Times New Roman"/>
          <w:sz w:val="28"/>
          <w:szCs w:val="28"/>
        </w:rPr>
        <w:t>ТСЖ</w:t>
      </w:r>
      <w:r w:rsidRPr="001C6CF9">
        <w:rPr>
          <w:rFonts w:ascii="Times New Roman" w:hAnsi="Times New Roman" w:cs="Times New Roman"/>
          <w:sz w:val="28"/>
          <w:szCs w:val="28"/>
        </w:rPr>
        <w:t>, работающих по графику дежурства (сменности), время начала и окончания рабочего времени определяется графиками дежурства (сменности).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График дежурства (сменности) утверждается </w:t>
      </w:r>
      <w:r w:rsidR="003F1A4E">
        <w:rPr>
          <w:rFonts w:ascii="Times New Roman" w:hAnsi="Times New Roman" w:cs="Times New Roman"/>
          <w:sz w:val="28"/>
          <w:szCs w:val="28"/>
        </w:rPr>
        <w:t>управляющим ТСЖ</w:t>
      </w:r>
      <w:r w:rsidRPr="001C6CF9">
        <w:rPr>
          <w:rFonts w:ascii="Times New Roman" w:hAnsi="Times New Roman" w:cs="Times New Roman"/>
          <w:sz w:val="28"/>
          <w:szCs w:val="28"/>
        </w:rPr>
        <w:t xml:space="preserve"> и доводится до сведения работников, как правило, не позднее, чем за </w:t>
      </w:r>
      <w:r w:rsidR="000871B1">
        <w:rPr>
          <w:rFonts w:ascii="Times New Roman" w:hAnsi="Times New Roman" w:cs="Times New Roman"/>
          <w:sz w:val="28"/>
          <w:szCs w:val="28"/>
        </w:rPr>
        <w:t>10 дней</w:t>
      </w:r>
      <w:r w:rsidRPr="001C6CF9">
        <w:rPr>
          <w:rFonts w:ascii="Times New Roman" w:hAnsi="Times New Roman" w:cs="Times New Roman"/>
          <w:sz w:val="28"/>
          <w:szCs w:val="28"/>
        </w:rPr>
        <w:t xml:space="preserve"> до введения его в действие.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4.3. По инициативе</w:t>
      </w:r>
      <w:r w:rsidR="00A370F7">
        <w:rPr>
          <w:rFonts w:ascii="Times New Roman" w:hAnsi="Times New Roman" w:cs="Times New Roman"/>
          <w:sz w:val="28"/>
          <w:szCs w:val="28"/>
        </w:rPr>
        <w:t xml:space="preserve"> председателя правления и </w:t>
      </w:r>
      <w:r w:rsidR="004F1289">
        <w:rPr>
          <w:rFonts w:ascii="Times New Roman" w:hAnsi="Times New Roman" w:cs="Times New Roman"/>
          <w:sz w:val="28"/>
          <w:szCs w:val="28"/>
        </w:rPr>
        <w:t>управляющего ТСЖ</w:t>
      </w:r>
      <w:r w:rsidR="008475DB">
        <w:rPr>
          <w:rFonts w:ascii="Times New Roman" w:hAnsi="Times New Roman" w:cs="Times New Roman"/>
          <w:sz w:val="28"/>
          <w:szCs w:val="28"/>
        </w:rPr>
        <w:t xml:space="preserve"> (далее -</w:t>
      </w:r>
      <w:r w:rsidRPr="001C6CF9">
        <w:rPr>
          <w:rFonts w:ascii="Times New Roman" w:hAnsi="Times New Roman" w:cs="Times New Roman"/>
          <w:sz w:val="28"/>
          <w:szCs w:val="28"/>
        </w:rPr>
        <w:t xml:space="preserve"> </w:t>
      </w:r>
      <w:r w:rsidRPr="008475DB">
        <w:rPr>
          <w:rFonts w:ascii="Times New Roman" w:hAnsi="Times New Roman" w:cs="Times New Roman"/>
          <w:sz w:val="28"/>
          <w:szCs w:val="28"/>
        </w:rPr>
        <w:t>руководств</w:t>
      </w:r>
      <w:r w:rsidR="008475DB">
        <w:rPr>
          <w:rFonts w:ascii="Times New Roman" w:hAnsi="Times New Roman" w:cs="Times New Roman"/>
          <w:sz w:val="28"/>
          <w:szCs w:val="28"/>
        </w:rPr>
        <w:t>о</w:t>
      </w:r>
      <w:r w:rsidRPr="008475DB">
        <w:rPr>
          <w:rFonts w:ascii="Times New Roman" w:hAnsi="Times New Roman" w:cs="Times New Roman"/>
          <w:sz w:val="28"/>
          <w:szCs w:val="28"/>
        </w:rPr>
        <w:t xml:space="preserve"> </w:t>
      </w:r>
      <w:r w:rsidR="000871B1" w:rsidRPr="008475DB">
        <w:rPr>
          <w:rFonts w:ascii="Times New Roman" w:hAnsi="Times New Roman" w:cs="Times New Roman"/>
          <w:sz w:val="28"/>
          <w:szCs w:val="28"/>
        </w:rPr>
        <w:t>ТСЖ</w:t>
      </w:r>
      <w:r w:rsidR="008475DB">
        <w:rPr>
          <w:rFonts w:ascii="Times New Roman" w:hAnsi="Times New Roman" w:cs="Times New Roman"/>
          <w:sz w:val="28"/>
          <w:szCs w:val="28"/>
        </w:rPr>
        <w:t>)</w:t>
      </w:r>
      <w:r w:rsidRPr="001C6CF9">
        <w:rPr>
          <w:rFonts w:ascii="Times New Roman" w:hAnsi="Times New Roman" w:cs="Times New Roman"/>
          <w:sz w:val="28"/>
          <w:szCs w:val="28"/>
        </w:rPr>
        <w:t xml:space="preserve"> в соответствии со ст.99 ТК РФ работники могут быть привлечены к сверхурочным работам. Сверхурочные работы не должны превышать для каждого работника четырех часов в течение двух дней подряд и 120 часов в год. 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4.4. Изменение общего режима работы допускается </w:t>
      </w:r>
      <w:r w:rsidR="007F2A8C">
        <w:rPr>
          <w:rFonts w:ascii="Times New Roman" w:hAnsi="Times New Roman" w:cs="Times New Roman"/>
          <w:sz w:val="28"/>
          <w:szCs w:val="28"/>
        </w:rPr>
        <w:t>для отдельных работников</w:t>
      </w:r>
      <w:r w:rsidRPr="001C6CF9">
        <w:rPr>
          <w:rFonts w:ascii="Times New Roman" w:hAnsi="Times New Roman" w:cs="Times New Roman"/>
          <w:sz w:val="28"/>
          <w:szCs w:val="28"/>
        </w:rPr>
        <w:t xml:space="preserve"> на основании приказов </w:t>
      </w:r>
      <w:r w:rsidR="007F2A8C">
        <w:rPr>
          <w:rFonts w:ascii="Times New Roman" w:hAnsi="Times New Roman" w:cs="Times New Roman"/>
          <w:sz w:val="28"/>
          <w:szCs w:val="28"/>
        </w:rPr>
        <w:t>председателя правления ТСЖ</w:t>
      </w:r>
      <w:r w:rsidRPr="001C6CF9">
        <w:rPr>
          <w:rFonts w:ascii="Times New Roman" w:hAnsi="Times New Roman" w:cs="Times New Roman"/>
          <w:sz w:val="28"/>
          <w:szCs w:val="28"/>
        </w:rPr>
        <w:t>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4.5. Работникам </w:t>
      </w:r>
      <w:r w:rsidR="001509DA">
        <w:rPr>
          <w:rFonts w:ascii="Times New Roman" w:hAnsi="Times New Roman" w:cs="Times New Roman"/>
          <w:sz w:val="28"/>
          <w:szCs w:val="28"/>
        </w:rPr>
        <w:t>ТСЖ</w:t>
      </w:r>
      <w:r w:rsidRPr="001C6CF9">
        <w:rPr>
          <w:rFonts w:ascii="Times New Roman" w:hAnsi="Times New Roman" w:cs="Times New Roman"/>
          <w:sz w:val="28"/>
          <w:szCs w:val="28"/>
        </w:rPr>
        <w:t xml:space="preserve"> предоставляется ежегодный основной оплачиваемый отпуск с сохранением места работы (должности) и среднего заработка продолжительностью 28  календарных дней (36 календарных дней, др. в соответствии с законодательством). Очередность предоставления оплачиваемых отпусков определяется ежегодно в соответствии с графиком отпусков, утверждаемым руководством </w:t>
      </w:r>
      <w:r w:rsidR="001509DA">
        <w:rPr>
          <w:rFonts w:ascii="Times New Roman" w:hAnsi="Times New Roman" w:cs="Times New Roman"/>
          <w:sz w:val="28"/>
          <w:szCs w:val="28"/>
        </w:rPr>
        <w:t>ТСЖ</w:t>
      </w:r>
      <w:r w:rsidRPr="001C6CF9">
        <w:rPr>
          <w:rFonts w:ascii="Times New Roman" w:hAnsi="Times New Roman" w:cs="Times New Roman"/>
          <w:sz w:val="28"/>
          <w:szCs w:val="28"/>
        </w:rPr>
        <w:t xml:space="preserve"> не позднее, чем за две недели до наступления календарного года.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 </w:t>
      </w:r>
    </w:p>
    <w:p w:rsidR="00713AB2" w:rsidRPr="001509DA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09DA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F664BC" w:rsidRPr="001509DA">
        <w:rPr>
          <w:rFonts w:ascii="Times New Roman" w:hAnsi="Times New Roman" w:cs="Times New Roman"/>
          <w:b/>
          <w:sz w:val="28"/>
          <w:szCs w:val="28"/>
        </w:rPr>
        <w:t>ПООЩРЕНИЯ ЗА ТРУД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5.1. За добросовестное исполнение должностных обязанностей, проявление инициативы и предприимчивости по решению руководства </w:t>
      </w:r>
      <w:r w:rsidR="001509DA">
        <w:rPr>
          <w:rFonts w:ascii="Times New Roman" w:hAnsi="Times New Roman" w:cs="Times New Roman"/>
          <w:sz w:val="28"/>
          <w:szCs w:val="28"/>
        </w:rPr>
        <w:t>ТСЖ</w:t>
      </w:r>
      <w:r w:rsidRPr="001C6CF9">
        <w:rPr>
          <w:rFonts w:ascii="Times New Roman" w:hAnsi="Times New Roman" w:cs="Times New Roman"/>
          <w:sz w:val="28"/>
          <w:szCs w:val="28"/>
        </w:rPr>
        <w:t xml:space="preserve"> и на основании представления непосредственного начальника работники могут быть поощрены: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- объявлением благодарности;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- премией;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- награждением ценным подарком.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6CF9">
        <w:rPr>
          <w:rFonts w:ascii="Times New Roman" w:hAnsi="Times New Roman" w:cs="Times New Roman"/>
          <w:sz w:val="28"/>
          <w:szCs w:val="28"/>
        </w:rPr>
        <w:t>Поощрения объявляются приказом, доводятся до сведения коллектива и заносятся в трудовою книжку работника.</w:t>
      </w:r>
      <w:proofErr w:type="gramEnd"/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 </w:t>
      </w:r>
    </w:p>
    <w:p w:rsidR="00713AB2" w:rsidRPr="001509DA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09DA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F664BC" w:rsidRPr="001509DA">
        <w:rPr>
          <w:rFonts w:ascii="Times New Roman" w:hAnsi="Times New Roman" w:cs="Times New Roman"/>
          <w:b/>
          <w:sz w:val="28"/>
          <w:szCs w:val="28"/>
        </w:rPr>
        <w:t>СОЦИАЛЬНОЕ ОБЕСПЕЧЕНИЕ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6.1. Работники </w:t>
      </w:r>
      <w:r w:rsidR="001509DA">
        <w:rPr>
          <w:rFonts w:ascii="Times New Roman" w:hAnsi="Times New Roman" w:cs="Times New Roman"/>
          <w:sz w:val="28"/>
          <w:szCs w:val="28"/>
        </w:rPr>
        <w:t>ТСЖ</w:t>
      </w:r>
      <w:r w:rsidRPr="001C6CF9">
        <w:rPr>
          <w:rFonts w:ascii="Times New Roman" w:hAnsi="Times New Roman" w:cs="Times New Roman"/>
          <w:sz w:val="28"/>
          <w:szCs w:val="28"/>
        </w:rPr>
        <w:t xml:space="preserve"> подлежат государственному социальному страхованию. Работникам при наличии соответствующих условий за счет средств Фонда социального страхования выплачиваются пособия и компенсации (пособие по временной нетрудоспособности, в связи с материнством и т.п.).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 </w:t>
      </w:r>
    </w:p>
    <w:p w:rsidR="00713AB2" w:rsidRPr="004E20B4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0B4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F664BC" w:rsidRPr="004E20B4">
        <w:rPr>
          <w:rFonts w:ascii="Times New Roman" w:hAnsi="Times New Roman" w:cs="Times New Roman"/>
          <w:b/>
          <w:sz w:val="28"/>
          <w:szCs w:val="28"/>
        </w:rPr>
        <w:t>ЗАРАБОТНАЯ ПЛАТА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7.1. Работникам </w:t>
      </w:r>
      <w:r w:rsidR="004E20B4">
        <w:rPr>
          <w:rFonts w:ascii="Times New Roman" w:hAnsi="Times New Roman" w:cs="Times New Roman"/>
          <w:sz w:val="28"/>
          <w:szCs w:val="28"/>
        </w:rPr>
        <w:t>ТСЖ</w:t>
      </w:r>
      <w:r w:rsidRPr="001C6CF9">
        <w:rPr>
          <w:rFonts w:ascii="Times New Roman" w:hAnsi="Times New Roman" w:cs="Times New Roman"/>
          <w:sz w:val="28"/>
          <w:szCs w:val="28"/>
        </w:rPr>
        <w:t xml:space="preserve"> устанавливается должностной оклад согласно штатному расписанию. 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7.2. Заработная плата выплачивается 2 раза в месяц: </w:t>
      </w:r>
      <w:r w:rsidR="004E20B4">
        <w:rPr>
          <w:rFonts w:ascii="Times New Roman" w:hAnsi="Times New Roman" w:cs="Times New Roman"/>
          <w:sz w:val="28"/>
          <w:szCs w:val="28"/>
        </w:rPr>
        <w:t>15</w:t>
      </w:r>
      <w:r w:rsidRPr="001C6CF9">
        <w:rPr>
          <w:rFonts w:ascii="Times New Roman" w:hAnsi="Times New Roman" w:cs="Times New Roman"/>
          <w:sz w:val="28"/>
          <w:szCs w:val="28"/>
        </w:rPr>
        <w:t xml:space="preserve">-го числа текущего месяца (аванс)  и </w:t>
      </w:r>
      <w:r w:rsidR="004E20B4">
        <w:rPr>
          <w:rFonts w:ascii="Times New Roman" w:hAnsi="Times New Roman" w:cs="Times New Roman"/>
          <w:sz w:val="28"/>
          <w:szCs w:val="28"/>
        </w:rPr>
        <w:t>1</w:t>
      </w:r>
      <w:r w:rsidRPr="001C6CF9">
        <w:rPr>
          <w:rFonts w:ascii="Times New Roman" w:hAnsi="Times New Roman" w:cs="Times New Roman"/>
          <w:sz w:val="28"/>
          <w:szCs w:val="28"/>
        </w:rPr>
        <w:t>-го числа месяца, следующего за истекшим месяцем (окончательный расчет).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 </w:t>
      </w:r>
    </w:p>
    <w:p w:rsidR="00713AB2" w:rsidRPr="004E20B4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0B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8. </w:t>
      </w:r>
      <w:r w:rsidR="00F664BC" w:rsidRPr="004E20B4">
        <w:rPr>
          <w:rFonts w:ascii="Times New Roman" w:hAnsi="Times New Roman" w:cs="Times New Roman"/>
          <w:b/>
          <w:sz w:val="28"/>
          <w:szCs w:val="28"/>
        </w:rPr>
        <w:t>ТРУД</w:t>
      </w:r>
      <w:bookmarkStart w:id="14" w:name="_Hlt12261523"/>
      <w:r w:rsidR="00F664BC" w:rsidRPr="004E20B4">
        <w:rPr>
          <w:rFonts w:ascii="Times New Roman" w:hAnsi="Times New Roman" w:cs="Times New Roman"/>
          <w:b/>
          <w:sz w:val="28"/>
          <w:szCs w:val="28"/>
        </w:rPr>
        <w:t>О</w:t>
      </w:r>
      <w:bookmarkEnd w:id="14"/>
      <w:r w:rsidR="00F664BC" w:rsidRPr="004E20B4">
        <w:rPr>
          <w:rFonts w:ascii="Times New Roman" w:hAnsi="Times New Roman" w:cs="Times New Roman"/>
          <w:b/>
          <w:sz w:val="28"/>
          <w:szCs w:val="28"/>
        </w:rPr>
        <w:t>ВАЯ ДИСЦИ</w:t>
      </w:r>
      <w:bookmarkStart w:id="15" w:name="_Hlt12261067"/>
      <w:r w:rsidR="00F664BC" w:rsidRPr="004E20B4">
        <w:rPr>
          <w:rFonts w:ascii="Times New Roman" w:hAnsi="Times New Roman" w:cs="Times New Roman"/>
          <w:b/>
          <w:sz w:val="28"/>
          <w:szCs w:val="28"/>
        </w:rPr>
        <w:t>П</w:t>
      </w:r>
      <w:bookmarkEnd w:id="15"/>
      <w:r w:rsidR="00F664BC" w:rsidRPr="004E20B4">
        <w:rPr>
          <w:rFonts w:ascii="Times New Roman" w:hAnsi="Times New Roman" w:cs="Times New Roman"/>
          <w:b/>
          <w:sz w:val="28"/>
          <w:szCs w:val="28"/>
        </w:rPr>
        <w:t>ЛИНА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8.1. Все работники обязаны подчиняться руководству </w:t>
      </w:r>
      <w:r w:rsidR="004E20B4">
        <w:rPr>
          <w:rFonts w:ascii="Times New Roman" w:hAnsi="Times New Roman" w:cs="Times New Roman"/>
          <w:sz w:val="28"/>
          <w:szCs w:val="28"/>
        </w:rPr>
        <w:t>ТСЖ</w:t>
      </w:r>
      <w:r w:rsidRPr="001C6CF9">
        <w:rPr>
          <w:rFonts w:ascii="Times New Roman" w:hAnsi="Times New Roman" w:cs="Times New Roman"/>
          <w:sz w:val="28"/>
          <w:szCs w:val="28"/>
        </w:rPr>
        <w:t xml:space="preserve"> и его представителям, </w:t>
      </w:r>
      <w:r w:rsidR="00F664BC" w:rsidRPr="001C6CF9">
        <w:rPr>
          <w:rFonts w:ascii="Times New Roman" w:hAnsi="Times New Roman" w:cs="Times New Roman"/>
          <w:sz w:val="28"/>
          <w:szCs w:val="28"/>
        </w:rPr>
        <w:t>наделённым</w:t>
      </w:r>
      <w:r w:rsidRPr="001C6CF9">
        <w:rPr>
          <w:rFonts w:ascii="Times New Roman" w:hAnsi="Times New Roman" w:cs="Times New Roman"/>
          <w:sz w:val="28"/>
          <w:szCs w:val="28"/>
        </w:rPr>
        <w:t xml:space="preserve"> соответствующими властными полномочиями, выполнять их указания, связанные с трудовой деятельностью, а также приказы и предписания руководства </w:t>
      </w:r>
      <w:r w:rsidR="00C3458F">
        <w:rPr>
          <w:rFonts w:ascii="Times New Roman" w:hAnsi="Times New Roman" w:cs="Times New Roman"/>
          <w:sz w:val="28"/>
          <w:szCs w:val="28"/>
        </w:rPr>
        <w:t>ТСЖ</w:t>
      </w:r>
      <w:r w:rsidRPr="001C6CF9">
        <w:rPr>
          <w:rFonts w:ascii="Times New Roman" w:hAnsi="Times New Roman" w:cs="Times New Roman"/>
          <w:sz w:val="28"/>
          <w:szCs w:val="28"/>
        </w:rPr>
        <w:t>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8.2. Работники обязаны сохранять в тайне сведения, относящиеся к промышленной, торговой, финансовой, технической и иной информации, ставшие им известными в связи с исполнением ими своих трудовых обязанностей.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8.3. За совершение дисциплинарного проступка – а именно: неисполнение или ненадлежащее исполнение работником по его вине возложенных на него трудовых обязанностей - руководством </w:t>
      </w:r>
      <w:r w:rsidR="00C3458F">
        <w:rPr>
          <w:rFonts w:ascii="Times New Roman" w:hAnsi="Times New Roman" w:cs="Times New Roman"/>
          <w:sz w:val="28"/>
          <w:szCs w:val="28"/>
        </w:rPr>
        <w:t>ТСЖ</w:t>
      </w:r>
      <w:r w:rsidRPr="001C6CF9">
        <w:rPr>
          <w:rFonts w:ascii="Times New Roman" w:hAnsi="Times New Roman" w:cs="Times New Roman"/>
          <w:sz w:val="28"/>
          <w:szCs w:val="28"/>
        </w:rPr>
        <w:t xml:space="preserve"> к нему могут быть применены следующие дисциплинарны</w:t>
      </w:r>
      <w:bookmarkStart w:id="16" w:name="_Hlt12261076"/>
      <w:r w:rsidRPr="001C6CF9">
        <w:rPr>
          <w:rFonts w:ascii="Times New Roman" w:hAnsi="Times New Roman" w:cs="Times New Roman"/>
          <w:sz w:val="28"/>
          <w:szCs w:val="28"/>
        </w:rPr>
        <w:t>е</w:t>
      </w:r>
      <w:bookmarkEnd w:id="16"/>
      <w:r w:rsidRPr="001C6CF9">
        <w:rPr>
          <w:rFonts w:ascii="Times New Roman" w:hAnsi="Times New Roman" w:cs="Times New Roman"/>
          <w:sz w:val="28"/>
          <w:szCs w:val="28"/>
        </w:rPr>
        <w:t xml:space="preserve"> взыскания: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- замечание;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- выговор;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- увольнение по соответствующим основаниям.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8.4. До применения дисциплинарного взыскания работодатель должен затребовать от работника объяснение в письменной форме. В случае отказа работника дать указанное объяснение составляется соответствующий акт. Отказ работника дать объяснение не является препятствием для применения дисциплинарного взыскания.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8.5. Приказ </w:t>
      </w:r>
      <w:r w:rsidR="00C3458F">
        <w:rPr>
          <w:rFonts w:ascii="Times New Roman" w:hAnsi="Times New Roman" w:cs="Times New Roman"/>
          <w:sz w:val="28"/>
          <w:szCs w:val="28"/>
        </w:rPr>
        <w:t>председателя правления ТСЖ</w:t>
      </w:r>
      <w:r w:rsidRPr="001C6CF9">
        <w:rPr>
          <w:rFonts w:ascii="Times New Roman" w:hAnsi="Times New Roman" w:cs="Times New Roman"/>
          <w:sz w:val="28"/>
          <w:szCs w:val="28"/>
        </w:rPr>
        <w:t xml:space="preserve"> о применении дисциплинарного взыскания объявляется работнику под расписку в течение трех рабочих дней со дня его издания. В случае отказа работн</w:t>
      </w:r>
      <w:r w:rsidR="006E051D">
        <w:rPr>
          <w:rFonts w:ascii="Times New Roman" w:hAnsi="Times New Roman" w:cs="Times New Roman"/>
          <w:sz w:val="28"/>
          <w:szCs w:val="28"/>
        </w:rPr>
        <w:t xml:space="preserve">ика подписать указанный приказ </w:t>
      </w:r>
      <w:r w:rsidRPr="001C6CF9">
        <w:rPr>
          <w:rFonts w:ascii="Times New Roman" w:hAnsi="Times New Roman" w:cs="Times New Roman"/>
          <w:sz w:val="28"/>
          <w:szCs w:val="28"/>
        </w:rPr>
        <w:t>составляется соответствующий акт. В соответствии со ст.66 ТК РФ сведения о взысканиях в трудовую книжку не вносятся, за исключением случаев, когда дисциплинарным взысканием является увольнение.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8.6. В течение всего срока действия дисциплинарного взыскания меры поощрения, указанные в настоящих Правилах, к работнику не применяются.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 </w:t>
      </w:r>
    </w:p>
    <w:p w:rsidR="00713AB2" w:rsidRPr="006E051D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051D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F664BC" w:rsidRPr="006E051D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713AB2" w:rsidRPr="001C6CF9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>9.</w:t>
      </w:r>
      <w:r w:rsidR="001F3B61">
        <w:rPr>
          <w:rFonts w:ascii="Times New Roman" w:hAnsi="Times New Roman" w:cs="Times New Roman"/>
          <w:sz w:val="28"/>
          <w:szCs w:val="28"/>
        </w:rPr>
        <w:t>1</w:t>
      </w:r>
      <w:r w:rsidRPr="001C6CF9">
        <w:rPr>
          <w:rFonts w:ascii="Times New Roman" w:hAnsi="Times New Roman" w:cs="Times New Roman"/>
          <w:sz w:val="28"/>
          <w:szCs w:val="28"/>
        </w:rPr>
        <w:t xml:space="preserve">. Сотрудникам </w:t>
      </w:r>
      <w:r w:rsidR="006E051D">
        <w:rPr>
          <w:rFonts w:ascii="Times New Roman" w:hAnsi="Times New Roman" w:cs="Times New Roman"/>
          <w:sz w:val="28"/>
          <w:szCs w:val="28"/>
        </w:rPr>
        <w:t>ТСЖ</w:t>
      </w:r>
      <w:r w:rsidRPr="001C6CF9">
        <w:rPr>
          <w:rFonts w:ascii="Times New Roman" w:hAnsi="Times New Roman" w:cs="Times New Roman"/>
          <w:sz w:val="28"/>
          <w:szCs w:val="28"/>
        </w:rPr>
        <w:t xml:space="preserve"> запрещается курить в местах, где в соответствии с требованием пожарной безопасности установлен такой запрет; приносить с собой и употреблять алкогольные напитки, </w:t>
      </w:r>
      <w:r w:rsidR="001F3B61">
        <w:rPr>
          <w:rFonts w:ascii="Times New Roman" w:hAnsi="Times New Roman" w:cs="Times New Roman"/>
          <w:sz w:val="28"/>
          <w:szCs w:val="28"/>
        </w:rPr>
        <w:t>приходить на работу</w:t>
      </w:r>
      <w:r w:rsidRPr="001C6CF9">
        <w:rPr>
          <w:rFonts w:ascii="Times New Roman" w:hAnsi="Times New Roman" w:cs="Times New Roman"/>
          <w:sz w:val="28"/>
          <w:szCs w:val="28"/>
        </w:rPr>
        <w:t xml:space="preserve"> и находиться на своем рабочем месте в состоянии алкогольного, наркотического или токсического опьянения.</w:t>
      </w:r>
    </w:p>
    <w:p w:rsidR="008F040E" w:rsidRDefault="00713AB2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F9">
        <w:rPr>
          <w:rFonts w:ascii="Times New Roman" w:hAnsi="Times New Roman" w:cs="Times New Roman"/>
          <w:sz w:val="28"/>
          <w:szCs w:val="28"/>
        </w:rPr>
        <w:t xml:space="preserve">9.3. Правила внутреннего трудового распорядка хранятся в </w:t>
      </w:r>
      <w:r w:rsidR="001F3B61">
        <w:rPr>
          <w:rFonts w:ascii="Times New Roman" w:hAnsi="Times New Roman" w:cs="Times New Roman"/>
          <w:sz w:val="28"/>
          <w:szCs w:val="28"/>
        </w:rPr>
        <w:t>бухгалтерии ТСЖ</w:t>
      </w:r>
      <w:r w:rsidRPr="001C6CF9">
        <w:rPr>
          <w:rFonts w:ascii="Times New Roman" w:hAnsi="Times New Roman" w:cs="Times New Roman"/>
          <w:sz w:val="28"/>
          <w:szCs w:val="28"/>
        </w:rPr>
        <w:t>.</w:t>
      </w:r>
    </w:p>
    <w:p w:rsidR="00CE6C38" w:rsidRDefault="00CE6C38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6C38" w:rsidRDefault="00CE6C38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6C38" w:rsidRDefault="00CE6C38" w:rsidP="001C6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6C38" w:rsidRPr="001C6CF9" w:rsidRDefault="00CE6C38" w:rsidP="00CE6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правления                          </w:t>
      </w:r>
      <w:proofErr w:type="gramStart"/>
      <w:r w:rsidR="001E4D2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E4D29">
        <w:rPr>
          <w:rFonts w:ascii="Times New Roman" w:hAnsi="Times New Roman" w:cs="Times New Roman"/>
          <w:sz w:val="28"/>
          <w:szCs w:val="28"/>
        </w:rPr>
        <w:t>/п</w:t>
      </w:r>
      <w:bookmarkStart w:id="17" w:name="_GoBack"/>
      <w:bookmarkEnd w:id="17"/>
      <w:r>
        <w:rPr>
          <w:rFonts w:ascii="Times New Roman" w:hAnsi="Times New Roman" w:cs="Times New Roman"/>
          <w:sz w:val="28"/>
          <w:szCs w:val="28"/>
        </w:rPr>
        <w:t xml:space="preserve">                                      А.В. Рыжков</w:t>
      </w:r>
    </w:p>
    <w:sectPr w:rsidR="00CE6C38" w:rsidRPr="001C6CF9" w:rsidSect="009770EE">
      <w:pgSz w:w="11906" w:h="16838"/>
      <w:pgMar w:top="680" w:right="567" w:bottom="680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3AB2"/>
    <w:rsid w:val="00016DEC"/>
    <w:rsid w:val="000871B1"/>
    <w:rsid w:val="00106EED"/>
    <w:rsid w:val="001509DA"/>
    <w:rsid w:val="001660B1"/>
    <w:rsid w:val="00176FAF"/>
    <w:rsid w:val="001B0E2B"/>
    <w:rsid w:val="001C6CF9"/>
    <w:rsid w:val="001E4D29"/>
    <w:rsid w:val="001F3B61"/>
    <w:rsid w:val="00244A94"/>
    <w:rsid w:val="00332C01"/>
    <w:rsid w:val="003557DD"/>
    <w:rsid w:val="003A3BEB"/>
    <w:rsid w:val="003F1A4E"/>
    <w:rsid w:val="004E20B4"/>
    <w:rsid w:val="004F1289"/>
    <w:rsid w:val="006860CC"/>
    <w:rsid w:val="006E051D"/>
    <w:rsid w:val="00713AB2"/>
    <w:rsid w:val="007637D0"/>
    <w:rsid w:val="007F2A8C"/>
    <w:rsid w:val="008475DB"/>
    <w:rsid w:val="00847A9F"/>
    <w:rsid w:val="00852609"/>
    <w:rsid w:val="008B0750"/>
    <w:rsid w:val="008F040E"/>
    <w:rsid w:val="009527A7"/>
    <w:rsid w:val="009770EE"/>
    <w:rsid w:val="009D1710"/>
    <w:rsid w:val="00A370F7"/>
    <w:rsid w:val="00B1752D"/>
    <w:rsid w:val="00C3458F"/>
    <w:rsid w:val="00CE6C38"/>
    <w:rsid w:val="00CF6041"/>
    <w:rsid w:val="00D00CD8"/>
    <w:rsid w:val="00D22A4A"/>
    <w:rsid w:val="00D76EFE"/>
    <w:rsid w:val="00E460EC"/>
    <w:rsid w:val="00F14DA5"/>
    <w:rsid w:val="00F6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0E"/>
  </w:style>
  <w:style w:type="paragraph" w:styleId="2">
    <w:name w:val="heading 2"/>
    <w:basedOn w:val="a"/>
    <w:link w:val="20"/>
    <w:uiPriority w:val="9"/>
    <w:qFormat/>
    <w:rsid w:val="00713A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13A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713AB2"/>
    <w:rPr>
      <w:b/>
      <w:bCs/>
    </w:rPr>
  </w:style>
  <w:style w:type="character" w:styleId="a4">
    <w:name w:val="Emphasis"/>
    <w:basedOn w:val="a0"/>
    <w:uiPriority w:val="20"/>
    <w:qFormat/>
    <w:rsid w:val="00713AB2"/>
    <w:rPr>
      <w:i/>
      <w:iCs/>
    </w:rPr>
  </w:style>
  <w:style w:type="character" w:customStyle="1" w:styleId="a00">
    <w:name w:val="a0"/>
    <w:basedOn w:val="a0"/>
    <w:rsid w:val="00713A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9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1386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А.В. Рыжков</cp:lastModifiedBy>
  <cp:revision>8</cp:revision>
  <dcterms:created xsi:type="dcterms:W3CDTF">2015-08-27T07:02:00Z</dcterms:created>
  <dcterms:modified xsi:type="dcterms:W3CDTF">2016-03-13T08:46:00Z</dcterms:modified>
</cp:coreProperties>
</file>